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2655C1E9" w:rsidP="2655C1E9" w:rsidRDefault="2655C1E9" w14:paraId="1B93DED7" w14:textId="607F3A3B">
      <w:pPr>
        <w:pStyle w:val="Zkladntext"/>
        <w:jc w:val="center"/>
        <w:rPr>
          <w:b/>
          <w:bCs/>
          <w:sz w:val="22"/>
          <w:szCs w:val="22"/>
        </w:rPr>
      </w:pPr>
    </w:p>
    <w:p w:rsidR="2655C1E9" w:rsidP="2655C1E9" w:rsidRDefault="2655C1E9" w14:paraId="136D1AAF" w14:textId="22BBBF53">
      <w:pPr>
        <w:pStyle w:val="Zkladntext"/>
        <w:jc w:val="center"/>
        <w:rPr>
          <w:b/>
          <w:bCs/>
          <w:sz w:val="22"/>
          <w:szCs w:val="22"/>
        </w:rPr>
      </w:pPr>
    </w:p>
    <w:p w:rsidRPr="002F4B0A" w:rsidR="00BD699C" w:rsidP="00BD699C" w:rsidRDefault="00635C60" w14:paraId="63A7A31D" w14:textId="5AE63DF8">
      <w:pPr>
        <w:pStyle w:val="Zkladntext"/>
        <w:pBdr>
          <w:top w:val="single" w:color="000000" w:sz="4" w:space="1"/>
          <w:left w:val="single" w:color="000000" w:sz="4" w:space="0"/>
          <w:bottom w:val="single" w:color="000000" w:sz="4" w:space="1"/>
          <w:right w:val="single" w:color="000000" w:sz="4" w:space="4"/>
        </w:pBdr>
        <w:jc w:val="center"/>
        <w:rPr>
          <w:sz w:val="22"/>
          <w:szCs w:val="22"/>
        </w:rPr>
      </w:pPr>
      <w:r w:rsidRPr="002F4B0A">
        <w:rPr>
          <w:b/>
          <w:sz w:val="22"/>
          <w:szCs w:val="22"/>
        </w:rPr>
        <w:t xml:space="preserve">Čestné prohlášení účastníka výběrového řízení </w:t>
      </w:r>
      <w:r w:rsidR="00DB77FE">
        <w:rPr>
          <w:b/>
          <w:sz w:val="22"/>
          <w:szCs w:val="22"/>
        </w:rPr>
        <w:t>k poddodavatelům</w:t>
      </w:r>
    </w:p>
    <w:p w:rsidRPr="002F4B0A" w:rsidR="00BD699C" w:rsidP="00BD699C" w:rsidRDefault="00BD699C" w14:paraId="672A6659" w14:textId="77777777">
      <w:pPr>
        <w:pStyle w:val="Zkladntext"/>
        <w:ind w:left="708"/>
        <w:jc w:val="both"/>
        <w:rPr>
          <w:sz w:val="22"/>
          <w:szCs w:val="22"/>
        </w:rPr>
      </w:pPr>
    </w:p>
    <w:p w:rsidRPr="00110415" w:rsidR="00110415" w:rsidP="00110415" w:rsidRDefault="00110415" w14:paraId="1FF89B00" w14:textId="72E70A8D">
      <w:pPr>
        <w:tabs>
          <w:tab w:val="center" w:pos="4536"/>
          <w:tab w:val="left" w:pos="6286"/>
        </w:tabs>
        <w:suppressAutoHyphens w:val="0"/>
        <w:spacing w:after="120"/>
        <w:jc w:val="center"/>
        <w:rPr>
          <w:b/>
          <w:bCs/>
          <w:sz w:val="24"/>
          <w:szCs w:val="24"/>
          <w:lang w:eastAsia="cs-CZ"/>
        </w:rPr>
      </w:pPr>
      <w:r w:rsidRPr="00110415">
        <w:rPr>
          <w:b/>
          <w:bCs/>
          <w:sz w:val="24"/>
          <w:szCs w:val="24"/>
          <w:lang w:eastAsia="cs-CZ"/>
        </w:rPr>
        <w:t>Seznam poddodavatelů</w:t>
      </w:r>
      <w:bookmarkStart w:name="_GoBack" w:id="0"/>
      <w:bookmarkEnd w:id="0"/>
    </w:p>
    <w:p w:rsidRPr="00110415" w:rsidR="00110415" w:rsidP="00110415" w:rsidRDefault="00110415" w14:paraId="1F5F16A2" w14:textId="77777777">
      <w:pPr>
        <w:suppressAutoHyphens w:val="0"/>
        <w:spacing w:after="120"/>
        <w:jc w:val="both"/>
        <w:rPr>
          <w:szCs w:val="22"/>
          <w:lang w:eastAsia="cs-CZ"/>
        </w:rPr>
      </w:pPr>
    </w:p>
    <w:p w:rsidRPr="00110415" w:rsidR="00110415" w:rsidP="00110415" w:rsidRDefault="00110415" w14:paraId="1DF41135" w14:textId="77777777">
      <w:pPr>
        <w:suppressAutoHyphens w:val="0"/>
        <w:spacing w:after="120"/>
        <w:jc w:val="both"/>
        <w:rPr>
          <w:szCs w:val="22"/>
          <w:lang w:eastAsia="cs-CZ"/>
        </w:rPr>
      </w:pPr>
      <w:r w:rsidRPr="00110415">
        <w:rPr>
          <w:szCs w:val="22"/>
          <w:highlight w:val="yellow"/>
          <w:lang w:eastAsia="cs-CZ"/>
        </w:rPr>
        <w:t>Varianta 1</w:t>
      </w:r>
      <w:r w:rsidRPr="00110415">
        <w:rPr>
          <w:rFonts w:eastAsia="Calibri"/>
          <w:szCs w:val="22"/>
          <w:highlight w:val="yellow"/>
          <w:vertAlign w:val="superscript"/>
          <w:lang w:eastAsia="cs-CZ"/>
        </w:rPr>
        <w:footnoteReference w:id="1"/>
      </w:r>
    </w:p>
    <w:p w:rsidRPr="00110415" w:rsidR="00110415" w:rsidP="00110415" w:rsidRDefault="00110415" w14:paraId="3744D541" w14:textId="77777777">
      <w:pPr>
        <w:suppressAutoHyphens w:val="0"/>
        <w:spacing w:after="120" w:line="276" w:lineRule="auto"/>
        <w:jc w:val="both"/>
        <w:rPr>
          <w:lang w:eastAsia="cs-CZ"/>
        </w:rPr>
      </w:pPr>
      <w:r w:rsidRPr="00110415">
        <w:rPr>
          <w:lang w:eastAsia="cs-CZ"/>
        </w:rPr>
        <w:t>Účastník zadávacího řízení předkládá seznam poddodavatelů, kteří jsou účastníkovi zadávacího řízení známi: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89"/>
        <w:gridCol w:w="2976"/>
        <w:gridCol w:w="1843"/>
      </w:tblGrid>
      <w:tr w:rsidRPr="00110415" w:rsidR="00110415" w:rsidTr="00110415" w14:paraId="64F7BBBA" w14:textId="77777777">
        <w:trPr>
          <w:trHeight w:val="705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  <w:hideMark/>
          </w:tcPr>
          <w:p w:rsidRPr="00110415" w:rsidR="00110415" w:rsidP="00110415" w:rsidRDefault="00110415" w14:paraId="66B5DE86" w14:textId="77777777">
            <w:pPr>
              <w:suppressAutoHyphens w:val="0"/>
              <w:spacing w:line="276" w:lineRule="auto"/>
              <w:jc w:val="center"/>
              <w:rPr>
                <w:b/>
                <w:szCs w:val="22"/>
                <w:lang w:eastAsia="cs-CZ"/>
              </w:rPr>
            </w:pPr>
            <w:r w:rsidRPr="00110415">
              <w:rPr>
                <w:b/>
                <w:szCs w:val="22"/>
                <w:lang w:eastAsia="cs-CZ"/>
              </w:rPr>
              <w:t>Identifikační údaje poddodavatele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  <w:hideMark/>
          </w:tcPr>
          <w:p w:rsidRPr="00110415" w:rsidR="00110415" w:rsidP="00110415" w:rsidRDefault="00110415" w14:paraId="6A26B88F" w14:textId="77777777">
            <w:pPr>
              <w:suppressAutoHyphens w:val="0"/>
              <w:spacing w:line="276" w:lineRule="auto"/>
              <w:jc w:val="center"/>
              <w:rPr>
                <w:b/>
                <w:szCs w:val="22"/>
                <w:lang w:eastAsia="cs-CZ"/>
              </w:rPr>
            </w:pPr>
            <w:r w:rsidRPr="00110415">
              <w:rPr>
                <w:b/>
                <w:szCs w:val="22"/>
                <w:lang w:eastAsia="cs-CZ"/>
              </w:rPr>
              <w:t>Část nebo části veřejné zakázky, kterou bude poddodavatel plnit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  <w:hideMark/>
          </w:tcPr>
          <w:p w:rsidRPr="00110415" w:rsidR="00110415" w:rsidP="00110415" w:rsidRDefault="00110415" w14:paraId="444D4FB5" w14:textId="77777777">
            <w:pPr>
              <w:suppressAutoHyphens w:val="0"/>
              <w:spacing w:line="276" w:lineRule="auto"/>
              <w:jc w:val="center"/>
              <w:rPr>
                <w:b/>
                <w:szCs w:val="22"/>
                <w:lang w:eastAsia="cs-CZ"/>
              </w:rPr>
            </w:pPr>
            <w:r w:rsidRPr="00110415">
              <w:rPr>
                <w:b/>
                <w:szCs w:val="22"/>
                <w:lang w:eastAsia="cs-CZ"/>
              </w:rPr>
              <w:t>% finanční podíl</w:t>
            </w:r>
          </w:p>
        </w:tc>
      </w:tr>
      <w:tr w:rsidRPr="00110415" w:rsidR="00110415" w:rsidTr="00110415" w14:paraId="416728D3" w14:textId="77777777">
        <w:trPr>
          <w:trHeight w:val="458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10415" w:rsidR="00110415" w:rsidP="00110415" w:rsidRDefault="00110415" w14:paraId="0EE9BAC5" w14:textId="77777777">
            <w:pPr>
              <w:suppressAutoHyphens w:val="0"/>
              <w:spacing w:line="276" w:lineRule="auto"/>
              <w:rPr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10415" w:rsidR="00110415" w:rsidP="00110415" w:rsidRDefault="00110415" w14:paraId="37AED622" w14:textId="77777777">
            <w:pPr>
              <w:suppressAutoHyphens w:val="0"/>
              <w:spacing w:line="276" w:lineRule="auto"/>
              <w:rPr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10415" w:rsidR="00110415" w:rsidP="00110415" w:rsidRDefault="00110415" w14:paraId="0EE34F55" w14:textId="77777777">
            <w:pPr>
              <w:suppressAutoHyphens w:val="0"/>
              <w:spacing w:line="276" w:lineRule="auto"/>
              <w:rPr>
                <w:szCs w:val="22"/>
                <w:lang w:eastAsia="cs-CZ"/>
              </w:rPr>
            </w:pPr>
          </w:p>
        </w:tc>
      </w:tr>
      <w:tr w:rsidRPr="00110415" w:rsidR="00110415" w:rsidTr="00110415" w14:paraId="6FD4784A" w14:textId="77777777">
        <w:trPr>
          <w:trHeight w:val="422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10415" w:rsidR="00110415" w:rsidP="00110415" w:rsidRDefault="00110415" w14:paraId="2D96024B" w14:textId="77777777">
            <w:pPr>
              <w:suppressAutoHyphens w:val="0"/>
              <w:spacing w:line="276" w:lineRule="auto"/>
              <w:rPr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10415" w:rsidR="00110415" w:rsidP="00110415" w:rsidRDefault="00110415" w14:paraId="6EE2B057" w14:textId="77777777">
            <w:pPr>
              <w:suppressAutoHyphens w:val="0"/>
              <w:spacing w:line="276" w:lineRule="auto"/>
              <w:rPr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10415" w:rsidR="00110415" w:rsidP="00110415" w:rsidRDefault="00110415" w14:paraId="097F3302" w14:textId="77777777">
            <w:pPr>
              <w:suppressAutoHyphens w:val="0"/>
              <w:spacing w:line="276" w:lineRule="auto"/>
              <w:rPr>
                <w:szCs w:val="22"/>
                <w:lang w:eastAsia="cs-CZ"/>
              </w:rPr>
            </w:pPr>
          </w:p>
        </w:tc>
      </w:tr>
      <w:tr w:rsidRPr="00110415" w:rsidR="00110415" w:rsidTr="00110415" w14:paraId="4D8D9DF7" w14:textId="77777777">
        <w:trPr>
          <w:trHeight w:val="414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10415" w:rsidR="00110415" w:rsidP="00110415" w:rsidRDefault="00110415" w14:paraId="4517A14C" w14:textId="77777777">
            <w:pPr>
              <w:suppressAutoHyphens w:val="0"/>
              <w:spacing w:line="276" w:lineRule="auto"/>
              <w:rPr>
                <w:szCs w:val="22"/>
                <w:lang w:eastAsia="cs-CZ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10415" w:rsidR="00110415" w:rsidP="00110415" w:rsidRDefault="00110415" w14:paraId="3693C889" w14:textId="77777777">
            <w:pPr>
              <w:suppressAutoHyphens w:val="0"/>
              <w:spacing w:line="276" w:lineRule="auto"/>
              <w:rPr>
                <w:szCs w:val="22"/>
                <w:lang w:eastAsia="cs-CZ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10415" w:rsidR="00110415" w:rsidP="00110415" w:rsidRDefault="00110415" w14:paraId="16FB9B9D" w14:textId="77777777">
            <w:pPr>
              <w:suppressAutoHyphens w:val="0"/>
              <w:spacing w:line="276" w:lineRule="auto"/>
              <w:rPr>
                <w:szCs w:val="22"/>
                <w:lang w:eastAsia="cs-CZ"/>
              </w:rPr>
            </w:pPr>
          </w:p>
        </w:tc>
      </w:tr>
    </w:tbl>
    <w:p w:rsidRPr="00110415" w:rsidR="00110415" w:rsidP="00110415" w:rsidRDefault="00110415" w14:paraId="1F120076" w14:textId="77777777">
      <w:pPr>
        <w:suppressAutoHyphens w:val="0"/>
        <w:spacing w:after="120" w:line="276" w:lineRule="auto"/>
        <w:jc w:val="both"/>
        <w:rPr>
          <w:rFonts w:eastAsia="Calibri"/>
          <w:szCs w:val="22"/>
          <w:lang w:eastAsia="cs-CZ"/>
        </w:rPr>
      </w:pPr>
    </w:p>
    <w:p w:rsidRPr="00110415" w:rsidR="00110415" w:rsidP="00110415" w:rsidRDefault="00110415" w14:paraId="10A86B1D" w14:textId="77777777">
      <w:pPr>
        <w:suppressAutoHyphens w:val="0"/>
        <w:spacing w:after="120" w:line="276" w:lineRule="auto"/>
        <w:jc w:val="both"/>
        <w:rPr>
          <w:rFonts w:eastAsia="Calibri"/>
          <w:szCs w:val="22"/>
          <w:lang w:eastAsia="cs-CZ"/>
        </w:rPr>
      </w:pPr>
      <w:r w:rsidRPr="00110415">
        <w:rPr>
          <w:rFonts w:eastAsia="Calibri"/>
          <w:szCs w:val="22"/>
          <w:highlight w:val="yellow"/>
          <w:lang w:eastAsia="cs-CZ"/>
        </w:rPr>
        <w:t>Varianta 2</w:t>
      </w:r>
      <w:r w:rsidRPr="00110415">
        <w:rPr>
          <w:rFonts w:eastAsia="Calibri"/>
          <w:szCs w:val="22"/>
          <w:highlight w:val="yellow"/>
          <w:vertAlign w:val="superscript"/>
          <w:lang w:eastAsia="cs-CZ"/>
        </w:rPr>
        <w:t>1</w:t>
      </w:r>
    </w:p>
    <w:p w:rsidRPr="00110415" w:rsidR="00110415" w:rsidP="00110415" w:rsidRDefault="00110415" w14:paraId="2821F803" w14:textId="77777777">
      <w:pPr>
        <w:suppressAutoHyphens w:val="0"/>
        <w:spacing w:after="120" w:line="276" w:lineRule="auto"/>
        <w:jc w:val="both"/>
        <w:rPr>
          <w:rFonts w:eastAsia="Calibri"/>
          <w:szCs w:val="22"/>
          <w:lang w:eastAsia="cs-CZ"/>
        </w:rPr>
      </w:pPr>
      <w:r w:rsidRPr="00110415">
        <w:rPr>
          <w:rFonts w:eastAsia="Calibri"/>
          <w:szCs w:val="22"/>
          <w:lang w:eastAsia="cs-CZ"/>
        </w:rPr>
        <w:t>Účastník zadávacího řízení tímto prohlašuje, že nevyužije pro plnění veřejné zakázky žádné poddodavatele.</w:t>
      </w:r>
    </w:p>
    <w:p w:rsidR="00110415" w:rsidP="00E7586B" w:rsidRDefault="00110415" w14:paraId="1C10C848" w14:textId="77777777">
      <w:pPr>
        <w:widowControl w:val="0"/>
        <w:suppressAutoHyphens w:val="0"/>
        <w:jc w:val="both"/>
        <w:rPr>
          <w:sz w:val="22"/>
          <w:szCs w:val="22"/>
        </w:rPr>
      </w:pPr>
    </w:p>
    <w:p w:rsidR="00110415" w:rsidP="00E7586B" w:rsidRDefault="00110415" w14:paraId="4478141B" w14:textId="77777777">
      <w:pPr>
        <w:widowControl w:val="0"/>
        <w:suppressAutoHyphens w:val="0"/>
        <w:jc w:val="both"/>
        <w:rPr>
          <w:sz w:val="22"/>
          <w:szCs w:val="22"/>
        </w:rPr>
      </w:pPr>
    </w:p>
    <w:p w:rsidR="00110415" w:rsidP="00E7586B" w:rsidRDefault="00110415" w14:paraId="476F55AF" w14:textId="77777777">
      <w:pPr>
        <w:widowControl w:val="0"/>
        <w:suppressAutoHyphens w:val="0"/>
        <w:jc w:val="both"/>
        <w:rPr>
          <w:sz w:val="22"/>
          <w:szCs w:val="22"/>
        </w:rPr>
      </w:pPr>
    </w:p>
    <w:p w:rsidR="00110415" w:rsidP="00E7586B" w:rsidRDefault="00110415" w14:paraId="77CCDDDE" w14:textId="77777777">
      <w:pPr>
        <w:widowControl w:val="0"/>
        <w:suppressAutoHyphens w:val="0"/>
        <w:jc w:val="both"/>
        <w:rPr>
          <w:sz w:val="22"/>
          <w:szCs w:val="22"/>
        </w:rPr>
      </w:pPr>
    </w:p>
    <w:p w:rsidR="00110415" w:rsidP="00E7586B" w:rsidRDefault="00110415" w14:paraId="097308D4" w14:textId="77777777">
      <w:pPr>
        <w:widowControl w:val="0"/>
        <w:suppressAutoHyphens w:val="0"/>
        <w:jc w:val="both"/>
        <w:rPr>
          <w:sz w:val="22"/>
          <w:szCs w:val="22"/>
        </w:rPr>
      </w:pPr>
    </w:p>
    <w:p w:rsidR="00D80CB7" w:rsidP="00E7586B" w:rsidRDefault="00D80CB7" w14:paraId="726D1605" w14:textId="186E80DD">
      <w:pPr>
        <w:pStyle w:val="Zkladntext"/>
        <w:ind w:left="15"/>
        <w:jc w:val="both"/>
        <w:rPr>
          <w:sz w:val="22"/>
          <w:szCs w:val="22"/>
        </w:rPr>
      </w:pPr>
    </w:p>
    <w:p w:rsidRPr="002F4B0A" w:rsidR="007F5FCA" w:rsidP="00E7586B" w:rsidRDefault="007F5FCA" w14:paraId="62526A69" w14:textId="77777777">
      <w:pPr>
        <w:pStyle w:val="Zkladntext"/>
        <w:ind w:left="15"/>
        <w:jc w:val="both"/>
        <w:rPr>
          <w:sz w:val="22"/>
          <w:szCs w:val="22"/>
        </w:rPr>
      </w:pPr>
    </w:p>
    <w:p w:rsidRPr="002F4B0A" w:rsidR="00BD699C" w:rsidP="00BD699C" w:rsidRDefault="00BD699C" w14:paraId="5DAB6C7B" w14:textId="77777777">
      <w:pPr>
        <w:pStyle w:val="Zkladntext"/>
        <w:ind w:left="300"/>
        <w:rPr>
          <w:sz w:val="22"/>
          <w:szCs w:val="22"/>
        </w:rPr>
      </w:pPr>
    </w:p>
    <w:p w:rsidRPr="002F4B0A" w:rsidR="00BD699C" w:rsidP="00BD699C" w:rsidRDefault="00BD699C" w14:paraId="42B11A5D" w14:textId="77777777">
      <w:pPr>
        <w:jc w:val="both"/>
        <w:rPr>
          <w:sz w:val="22"/>
          <w:szCs w:val="22"/>
        </w:rPr>
      </w:pPr>
      <w:r w:rsidRPr="002F4B0A">
        <w:rPr>
          <w:sz w:val="22"/>
          <w:szCs w:val="22"/>
        </w:rPr>
        <w:t xml:space="preserve">V ....................... </w:t>
      </w:r>
      <w:proofErr w:type="gramStart"/>
      <w:r w:rsidRPr="002F4B0A">
        <w:rPr>
          <w:sz w:val="22"/>
          <w:szCs w:val="22"/>
        </w:rPr>
        <w:t>dne .............................20</w:t>
      </w:r>
      <w:r w:rsidR="004249DE">
        <w:rPr>
          <w:sz w:val="22"/>
          <w:szCs w:val="22"/>
        </w:rPr>
        <w:t>22</w:t>
      </w:r>
      <w:proofErr w:type="gramEnd"/>
    </w:p>
    <w:p w:rsidRPr="002F4B0A" w:rsidR="00BD699C" w:rsidP="00BD699C" w:rsidRDefault="00BD699C" w14:paraId="02EB378F" w14:textId="77777777">
      <w:pPr>
        <w:jc w:val="both"/>
        <w:rPr>
          <w:sz w:val="22"/>
          <w:szCs w:val="22"/>
        </w:rPr>
      </w:pPr>
    </w:p>
    <w:p w:rsidRPr="002F4B0A" w:rsidR="00BD699C" w:rsidP="00BD699C" w:rsidRDefault="00BD699C" w14:paraId="41C8F396" w14:textId="77777777">
      <w:pPr>
        <w:jc w:val="both"/>
        <w:rPr>
          <w:sz w:val="22"/>
          <w:szCs w:val="22"/>
        </w:rPr>
      </w:pPr>
    </w:p>
    <w:p w:rsidRPr="002F4B0A" w:rsidR="00700FD4" w:rsidP="00BD699C" w:rsidRDefault="00700FD4" w14:paraId="72A3D3EC" w14:textId="77777777">
      <w:pPr>
        <w:jc w:val="both"/>
        <w:rPr>
          <w:bCs/>
          <w:i/>
          <w:iCs/>
          <w:sz w:val="22"/>
          <w:szCs w:val="22"/>
        </w:rPr>
      </w:pPr>
    </w:p>
    <w:p w:rsidRPr="002F4B0A" w:rsidR="00700FD4" w:rsidP="00BD699C" w:rsidRDefault="00700FD4" w14:paraId="0D0B940D" w14:textId="77777777">
      <w:pPr>
        <w:jc w:val="both"/>
        <w:rPr>
          <w:bCs/>
          <w:i/>
          <w:iCs/>
          <w:sz w:val="22"/>
          <w:szCs w:val="22"/>
        </w:rPr>
      </w:pPr>
    </w:p>
    <w:p w:rsidRPr="002F4B0A" w:rsidR="00700FD4" w:rsidP="00BD699C" w:rsidRDefault="00700FD4" w14:paraId="0E27B00A" w14:textId="77777777">
      <w:pPr>
        <w:jc w:val="both"/>
        <w:rPr>
          <w:bCs/>
          <w:i/>
          <w:iCs/>
          <w:sz w:val="22"/>
          <w:szCs w:val="22"/>
        </w:rPr>
      </w:pPr>
    </w:p>
    <w:p w:rsidRPr="002F4B0A" w:rsidR="00700FD4" w:rsidP="00BD699C" w:rsidRDefault="00700FD4" w14:paraId="60061E4C" w14:textId="77777777">
      <w:pPr>
        <w:jc w:val="both"/>
        <w:rPr>
          <w:bCs/>
          <w:i/>
          <w:iCs/>
          <w:sz w:val="22"/>
          <w:szCs w:val="22"/>
        </w:rPr>
      </w:pPr>
    </w:p>
    <w:p w:rsidRPr="002F4B0A" w:rsidR="00BD699C" w:rsidP="00BD699C" w:rsidRDefault="00BD699C" w14:paraId="3C88E3C9" w14:textId="77777777">
      <w:pPr>
        <w:jc w:val="both"/>
        <w:rPr>
          <w:sz w:val="22"/>
          <w:szCs w:val="22"/>
        </w:rPr>
      </w:pPr>
      <w:r w:rsidRPr="002F4B0A">
        <w:rPr>
          <w:sz w:val="22"/>
          <w:szCs w:val="22"/>
        </w:rPr>
        <w:t xml:space="preserve"> ….......................</w:t>
      </w:r>
      <w:r w:rsidRPr="002F4B0A" w:rsidR="00F13000">
        <w:rPr>
          <w:sz w:val="22"/>
          <w:szCs w:val="22"/>
        </w:rPr>
        <w:t>........</w:t>
      </w:r>
    </w:p>
    <w:p w:rsidRPr="002F4B0A" w:rsidR="00BD699C" w:rsidP="00BD699C" w:rsidRDefault="00BD699C" w14:paraId="3206063F" w14:textId="77777777">
      <w:pPr>
        <w:jc w:val="both"/>
        <w:rPr>
          <w:i/>
          <w:sz w:val="22"/>
          <w:szCs w:val="22"/>
        </w:rPr>
      </w:pPr>
      <w:r w:rsidRPr="002F4B0A">
        <w:rPr>
          <w:i/>
          <w:sz w:val="22"/>
          <w:szCs w:val="22"/>
        </w:rPr>
        <w:t>Titul, jméno a příjmení</w:t>
      </w:r>
    </w:p>
    <w:p w:rsidRPr="002F4B0A" w:rsidR="006E67F6" w:rsidP="00110415" w:rsidRDefault="00BD699C" w14:paraId="3DEEC669" w14:textId="38709B46">
      <w:pPr>
        <w:jc w:val="both"/>
        <w:rPr>
          <w:sz w:val="22"/>
          <w:szCs w:val="22"/>
        </w:rPr>
      </w:pPr>
      <w:r w:rsidRPr="002F4B0A">
        <w:rPr>
          <w:i/>
          <w:sz w:val="22"/>
          <w:szCs w:val="22"/>
        </w:rPr>
        <w:t>funkce</w:t>
      </w:r>
      <w:r w:rsidRPr="002F4B0A">
        <w:rPr>
          <w:sz w:val="22"/>
          <w:szCs w:val="22"/>
        </w:rPr>
        <w:t xml:space="preserve"> osoby oprávněné podepisovat za </w:t>
      </w:r>
      <w:r w:rsidR="00110415">
        <w:rPr>
          <w:sz w:val="22"/>
          <w:szCs w:val="22"/>
        </w:rPr>
        <w:t>účastníka výběrového řízení</w:t>
      </w:r>
    </w:p>
    <w:sectPr w:rsidRPr="002F4B0A" w:rsidR="006E67F6">
      <w:headerReference w:type="default" r:id="rId7"/>
      <w:footerReference w:type="default" r:id="rId8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23F" w:rsidRDefault="00B0023F" w14:paraId="2F579AD8" w14:textId="77777777">
      <w:r>
        <w:separator/>
      </w:r>
    </w:p>
  </w:endnote>
  <w:endnote w:type="continuationSeparator" w:id="0">
    <w:p w:rsidR="00B0023F" w:rsidRDefault="00B0023F" w14:paraId="6EDA0FA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47822EA0" w:rsidP="1C185176" w:rsidRDefault="47822EA0" w14:paraId="3B21741C" w14:textId="5033ABD7">
    <w:pPr>
      <w:pStyle w:val="Zpat"/>
      <w:rPr>
        <w:rFonts w:ascii="Arial" w:hAnsi="Arial" w:eastAsia="Times New Roman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23F" w:rsidRDefault="00B0023F" w14:paraId="51254854" w14:textId="77777777">
      <w:r>
        <w:separator/>
      </w:r>
    </w:p>
  </w:footnote>
  <w:footnote w:type="continuationSeparator" w:id="0">
    <w:p w:rsidR="00B0023F" w:rsidRDefault="00B0023F" w14:paraId="2F5738DF" w14:textId="77777777">
      <w:r>
        <w:continuationSeparator/>
      </w:r>
    </w:p>
  </w:footnote>
  <w:footnote w:id="1">
    <w:p w:rsidR="00110415" w:rsidP="00110415" w:rsidRDefault="00110415" w14:paraId="3A345D53" w14:textId="77777777">
      <w:pPr>
        <w:pStyle w:val="Textpoznpodarou"/>
        <w:jc w:val="both"/>
      </w:pPr>
      <w:r w:rsidRPr="00525EA1">
        <w:rPr>
          <w:rStyle w:val="Znakapoznpodarou"/>
          <w:rFonts w:ascii="Arial" w:hAnsi="Arial" w:cs="Arial"/>
          <w:sz w:val="18"/>
          <w:highlight w:val="yellow"/>
        </w:rPr>
        <w:footnoteRef/>
      </w:r>
      <w:r w:rsidRPr="00525EA1">
        <w:rPr>
          <w:rFonts w:ascii="Arial" w:hAnsi="Arial" w:cs="Arial"/>
          <w:sz w:val="18"/>
          <w:highlight w:val="yellow"/>
        </w:rPr>
        <w:t xml:space="preserve"> </w:t>
      </w:r>
      <w:r w:rsidRPr="00110415">
        <w:rPr>
          <w:rFonts w:ascii="Arial" w:hAnsi="Arial" w:eastAsia="Calibri" w:cs="Arial"/>
          <w:sz w:val="18"/>
          <w:szCs w:val="22"/>
          <w:highlight w:val="yellow"/>
        </w:rPr>
        <w:t>Účastník zadávacího řízení povinně vybere a vyplní jednu z variant a takový seznam/prohlášení vloží do své nabídky.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47822EA0" w:rsidP="47822EA0" w:rsidRDefault="47822EA0" w14:paraId="427F1A7A" w14:textId="70F52CCF">
    <w:pPr>
      <w:pStyle w:val="Zhlav"/>
    </w:pPr>
    <w:r w:rsidRPr="47822EA0">
      <w:t xml:space="preserve">Příloha č. </w:t>
    </w:r>
    <w:r w:rsidR="00DB77FE">
      <w:t>5</w:t>
    </w:r>
    <w:r w:rsidRPr="47822EA0">
      <w:t xml:space="preserve"> – </w:t>
    </w:r>
    <w:r w:rsidR="00D80CB7">
      <w:t>Č</w:t>
    </w:r>
    <w:r w:rsidRPr="47822EA0">
      <w:t xml:space="preserve">estné prohlášení </w:t>
    </w:r>
    <w:r w:rsidR="00DB77FE">
      <w:t>k poddodavatelům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E5CB5"/>
    <w:multiLevelType w:val="hybridMultilevel"/>
    <w:tmpl w:val="6B4CC104"/>
    <w:lvl w:ilvl="0" w:tplc="00120C2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auto"/>
      </w:rPr>
    </w:lvl>
    <w:lvl w:ilvl="1" w:tplc="E59E8314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hint="default" w:ascii="Arial" w:hAnsi="Arial" w:eastAsia="Calibri"/>
        <w:color w:val="auto"/>
      </w:rPr>
    </w:lvl>
    <w:lvl w:ilvl="2" w:tplc="385463A6">
      <w:numFmt w:val="bullet"/>
      <w:lvlText w:val="-"/>
      <w:lvlJc w:val="left"/>
      <w:pPr>
        <w:ind w:left="2160" w:hanging="360"/>
      </w:pPr>
      <w:rPr>
        <w:rFonts w:hint="default" w:ascii="Arial" w:hAnsi="Arial" w:eastAsia="Times New Roman" w:cs="Arial"/>
        <w:b w:val="0"/>
        <w:u w:val="none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9C"/>
    <w:rsid w:val="000A39A1"/>
    <w:rsid w:val="000B440C"/>
    <w:rsid w:val="00110415"/>
    <w:rsid w:val="00116ED3"/>
    <w:rsid w:val="00121CFC"/>
    <w:rsid w:val="00137090"/>
    <w:rsid w:val="00156F14"/>
    <w:rsid w:val="002F4B0A"/>
    <w:rsid w:val="0031641B"/>
    <w:rsid w:val="00325515"/>
    <w:rsid w:val="003F5FE1"/>
    <w:rsid w:val="004249DE"/>
    <w:rsid w:val="0046776A"/>
    <w:rsid w:val="0053098C"/>
    <w:rsid w:val="005B6FD3"/>
    <w:rsid w:val="006126F5"/>
    <w:rsid w:val="00635C60"/>
    <w:rsid w:val="006A399B"/>
    <w:rsid w:val="006E67F6"/>
    <w:rsid w:val="00700FD4"/>
    <w:rsid w:val="007852E6"/>
    <w:rsid w:val="007B1B77"/>
    <w:rsid w:val="007C6A65"/>
    <w:rsid w:val="007F5FCA"/>
    <w:rsid w:val="00871489"/>
    <w:rsid w:val="00876464"/>
    <w:rsid w:val="00913444"/>
    <w:rsid w:val="00923317"/>
    <w:rsid w:val="00A14CB4"/>
    <w:rsid w:val="00A70B44"/>
    <w:rsid w:val="00AA6B10"/>
    <w:rsid w:val="00AC6333"/>
    <w:rsid w:val="00B0023F"/>
    <w:rsid w:val="00B467FE"/>
    <w:rsid w:val="00BD699C"/>
    <w:rsid w:val="00C472E8"/>
    <w:rsid w:val="00C5358A"/>
    <w:rsid w:val="00D01BB1"/>
    <w:rsid w:val="00D64B8B"/>
    <w:rsid w:val="00D80CB7"/>
    <w:rsid w:val="00DB77FE"/>
    <w:rsid w:val="00DE55A9"/>
    <w:rsid w:val="00E7586B"/>
    <w:rsid w:val="00E8120B"/>
    <w:rsid w:val="00E9341D"/>
    <w:rsid w:val="00F13000"/>
    <w:rsid w:val="00F30BF0"/>
    <w:rsid w:val="00F95436"/>
    <w:rsid w:val="00FB10EB"/>
    <w:rsid w:val="1262174E"/>
    <w:rsid w:val="1C185176"/>
    <w:rsid w:val="209D4DE3"/>
    <w:rsid w:val="2655C1E9"/>
    <w:rsid w:val="4782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176C9"/>
  <w15:chartTrackingRefBased/>
  <w15:docId w15:val="{BD03431C-932A-4D39-A6E0-63023B3E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BD699C"/>
    <w:pPr>
      <w:suppressAutoHyphens/>
    </w:pPr>
    <w:rPr>
      <w:rFonts w:ascii="Arial" w:hAnsi="Arial" w:cs="Arial"/>
      <w:lang w:val="cs-CZ" w:eastAsia="ar-SA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D699C"/>
    <w:pPr>
      <w:spacing w:after="120"/>
    </w:pPr>
  </w:style>
  <w:style w:type="character" w:styleId="ZkladntextChar" w:customStyle="1">
    <w:name w:val="Základní text Char"/>
    <w:basedOn w:val="Standardnpsmoodstavce"/>
    <w:link w:val="Zkladntext"/>
    <w:rsid w:val="00F13000"/>
    <w:rPr>
      <w:rFonts w:ascii="Arial" w:hAnsi="Arial" w:cs="Arial"/>
      <w:lang w:eastAsia="ar-SA"/>
    </w:rPr>
  </w:style>
  <w:style w:type="character" w:styleId="ZhlavChar" w:customStyle="1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</w:pPr>
  </w:style>
  <w:style w:type="table" w:styleId="Mkatabulky">
    <w:name w:val="Table Grid"/>
    <w:basedOn w:val="Normlntabulka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ZpatChar" w:customStyle="1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</w:pPr>
  </w:style>
  <w:style w:type="paragraph" w:styleId="Textpoznpodarou">
    <w:name w:val="footnote text"/>
    <w:basedOn w:val="Normln"/>
    <w:link w:val="TextpoznpodarouChar"/>
    <w:uiPriority w:val="99"/>
    <w:unhideWhenUsed/>
    <w:rsid w:val="00110415"/>
    <w:pPr>
      <w:suppressAutoHyphens w:val="0"/>
    </w:pPr>
    <w:rPr>
      <w:rFonts w:ascii="Times New Roman" w:hAnsi="Times New Roman" w:cs="Times New Roman"/>
      <w:lang w:eastAsia="cs-CZ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rsid w:val="00110415"/>
    <w:rPr>
      <w:lang w:val="cs-CZ" w:eastAsia="cs-CZ"/>
    </w:rPr>
  </w:style>
  <w:style w:type="character" w:styleId="Znakapoznpodarou">
    <w:name w:val="footnote reference"/>
    <w:basedOn w:val="Standardnpsmoodstavce"/>
    <w:uiPriority w:val="99"/>
    <w:unhideWhenUsed/>
    <w:rsid w:val="001104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9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Krajský úřad Ústeckého kraje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Čestné prohlášení k prokázání základních kvalifikačních   předpokladů dle § 53 Zákona č</dc:title>
  <dc:subject/>
  <dc:creator>koncel.f</dc:creator>
  <keywords/>
  <lastModifiedBy>Havlíček Karel</lastModifiedBy>
  <revision>14</revision>
  <dcterms:created xsi:type="dcterms:W3CDTF">2022-06-13T12:48:00.0000000Z</dcterms:created>
  <dcterms:modified xsi:type="dcterms:W3CDTF">2022-06-29T09:38:49.8967949Z</dcterms:modified>
</coreProperties>
</file>